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E979" w14:textId="350940F6" w:rsidR="00D53176" w:rsidRDefault="008F3232">
      <w:r>
        <w:rPr>
          <w:noProof/>
        </w:rPr>
        <mc:AlternateContent>
          <mc:Choice Requires="wps">
            <w:drawing>
              <wp:anchor distT="0" distB="0" distL="114300" distR="114300" simplePos="0" relativeHeight="251660288" behindDoc="0" locked="0" layoutInCell="1" allowOverlap="1" wp14:anchorId="4CAC833D" wp14:editId="4301BF00">
                <wp:simplePos x="0" y="0"/>
                <wp:positionH relativeFrom="column">
                  <wp:posOffset>3400425</wp:posOffset>
                </wp:positionH>
                <wp:positionV relativeFrom="paragraph">
                  <wp:posOffset>-253365</wp:posOffset>
                </wp:positionV>
                <wp:extent cx="2581275" cy="866775"/>
                <wp:effectExtent l="0" t="0" r="0" b="0"/>
                <wp:wrapNone/>
                <wp:docPr id="1394887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866775"/>
                        </a:xfrm>
                        <a:prstGeom prst="rect">
                          <a:avLst/>
                        </a:prstGeom>
                        <a:solidFill>
                          <a:schemeClr val="lt1"/>
                        </a:solidFill>
                        <a:ln w="6350">
                          <a:noFill/>
                        </a:ln>
                      </wps:spPr>
                      <wps:txbx>
                        <w:txbxContent>
                          <w:p w14:paraId="00A32C2D" w14:textId="77777777" w:rsidR="00D53176" w:rsidRPr="00FA195E" w:rsidRDefault="00D53176" w:rsidP="00D53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eastAsia="Times New Roman" w:hAnsi="Calibri" w:cs="Calibri"/>
                                <w:b/>
                                <w:bCs/>
                                <w:i/>
                                <w:iCs/>
                                <w:kern w:val="0"/>
                                <w:lang w:val="en-US"/>
                              </w:rPr>
                            </w:pPr>
                            <w:r w:rsidRPr="00FA195E">
                              <w:rPr>
                                <w:rFonts w:ascii="Calibri" w:eastAsia="Times New Roman" w:hAnsi="Calibri" w:cs="Calibri"/>
                                <w:b/>
                                <w:bCs/>
                                <w:i/>
                                <w:iCs/>
                                <w:kern w:val="0"/>
                                <w:lang w:val="en-US"/>
                              </w:rPr>
                              <w:t>“HIGH QUALITY HEALTHCARE FOR ALL”</w:t>
                            </w:r>
                          </w:p>
                          <w:p w14:paraId="0EE26FED" w14:textId="77777777" w:rsidR="00D53176" w:rsidRPr="00FA195E" w:rsidRDefault="00D53176" w:rsidP="00D53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i/>
                                <w:iCs/>
                                <w:kern w:val="0"/>
                                <w:lang w:val="en-US"/>
                              </w:rPr>
                            </w:pPr>
                            <w:r w:rsidRPr="00FA195E">
                              <w:rPr>
                                <w:rFonts w:ascii="Calibri" w:hAnsi="Calibri" w:cs="Calibri"/>
                                <w:i/>
                                <w:iCs/>
                                <w:kern w:val="0"/>
                                <w:lang w:val="en-US"/>
                              </w:rPr>
                              <w:t xml:space="preserve">9 Crocker Street </w:t>
                            </w:r>
                            <w:proofErr w:type="gramStart"/>
                            <w:r w:rsidRPr="00FA195E">
                              <w:rPr>
                                <w:rFonts w:ascii="Calibri" w:hAnsi="Calibri" w:cs="Calibri"/>
                                <w:i/>
                                <w:iCs/>
                                <w:kern w:val="0"/>
                                <w:lang w:val="en-US"/>
                              </w:rPr>
                              <w:t>GOOLWA  SA</w:t>
                            </w:r>
                            <w:proofErr w:type="gramEnd"/>
                            <w:r w:rsidRPr="00FA195E">
                              <w:rPr>
                                <w:rFonts w:ascii="Calibri" w:hAnsi="Calibri" w:cs="Calibri"/>
                                <w:i/>
                                <w:iCs/>
                                <w:kern w:val="0"/>
                                <w:lang w:val="en-US"/>
                              </w:rPr>
                              <w:t xml:space="preserve">  5214</w:t>
                            </w:r>
                          </w:p>
                          <w:p w14:paraId="1FEC85B5" w14:textId="77777777" w:rsidR="00D53176" w:rsidRPr="00FA195E" w:rsidRDefault="00D53176" w:rsidP="00D53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i/>
                                <w:iCs/>
                                <w:kern w:val="0"/>
                                <w:lang w:val="en-US"/>
                              </w:rPr>
                            </w:pPr>
                            <w:r w:rsidRPr="00FA195E">
                              <w:rPr>
                                <w:rFonts w:ascii="Calibri" w:hAnsi="Calibri" w:cs="Calibri"/>
                                <w:i/>
                                <w:iCs/>
                                <w:kern w:val="0"/>
                                <w:lang w:val="en-US"/>
                              </w:rPr>
                              <w:t>Ph:  08 8555 2404</w:t>
                            </w:r>
                          </w:p>
                          <w:p w14:paraId="4FD22EFB" w14:textId="77777777" w:rsidR="00D53176" w:rsidRDefault="00D53176" w:rsidP="00D53176">
                            <w:pPr>
                              <w:jc w:val="center"/>
                            </w:pPr>
                            <w:proofErr w:type="spellStart"/>
                            <w:r w:rsidRPr="00FA195E">
                              <w:rPr>
                                <w:rFonts w:ascii="Calibri" w:hAnsi="Calibri" w:cs="Calibri"/>
                                <w:i/>
                                <w:iCs/>
                                <w:kern w:val="0"/>
                                <w:lang w:val="en-US"/>
                              </w:rPr>
                              <w:t>Fx</w:t>
                            </w:r>
                            <w:proofErr w:type="spellEnd"/>
                            <w:r w:rsidRPr="00FA195E">
                              <w:rPr>
                                <w:rFonts w:ascii="Calibri" w:hAnsi="Calibri" w:cs="Calibri"/>
                                <w:i/>
                                <w:iCs/>
                                <w:kern w:val="0"/>
                                <w:lang w:val="en-US"/>
                              </w:rPr>
                              <w:t>:  08 8555 1002</w:t>
                            </w:r>
                          </w:p>
                          <w:p w14:paraId="3D25A7EC" w14:textId="54CD8C4C" w:rsidR="00FA195E" w:rsidRDefault="00FA195E" w:rsidP="00FA19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C833D" id="_x0000_t202" coordsize="21600,21600" o:spt="202" path="m,l,21600r21600,l21600,xe">
                <v:stroke joinstyle="miter"/>
                <v:path gradientshapeok="t" o:connecttype="rect"/>
              </v:shapetype>
              <v:shape id="Text Box 3" o:spid="_x0000_s1026" type="#_x0000_t202" style="position:absolute;margin-left:267.75pt;margin-top:-19.95pt;width:203.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" fillcolor="white [3201]" stroked="f" strokeweight=".5pt">
                <v:textbox>
                  <w:txbxContent>
                    <w:p w14:paraId="00A32C2D" w14:textId="77777777" w:rsidR="00D53176" w:rsidRPr="00FA195E" w:rsidRDefault="00D53176" w:rsidP="00D53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eastAsia="Times New Roman" w:hAnsi="Calibri" w:cs="Calibri"/>
                          <w:b/>
                          <w:bCs/>
                          <w:i/>
                          <w:iCs/>
                          <w:kern w:val="0"/>
                          <w:lang w:val="en-US"/>
                        </w:rPr>
                      </w:pPr>
                      <w:r w:rsidRPr="00FA195E">
                        <w:rPr>
                          <w:rFonts w:ascii="Calibri" w:eastAsia="Times New Roman" w:hAnsi="Calibri" w:cs="Calibri"/>
                          <w:b/>
                          <w:bCs/>
                          <w:i/>
                          <w:iCs/>
                          <w:kern w:val="0"/>
                          <w:lang w:val="en-US"/>
                        </w:rPr>
                        <w:t>“HIGH QUALITY HEALTHCARE FOR ALL”</w:t>
                      </w:r>
                    </w:p>
                    <w:p w14:paraId="0EE26FED" w14:textId="77777777" w:rsidR="00D53176" w:rsidRPr="00FA195E" w:rsidRDefault="00D53176" w:rsidP="00D53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i/>
                          <w:iCs/>
                          <w:kern w:val="0"/>
                          <w:lang w:val="en-US"/>
                        </w:rPr>
                      </w:pPr>
                      <w:r w:rsidRPr="00FA195E">
                        <w:rPr>
                          <w:rFonts w:ascii="Calibri" w:hAnsi="Calibri" w:cs="Calibri"/>
                          <w:i/>
                          <w:iCs/>
                          <w:kern w:val="0"/>
                          <w:lang w:val="en-US"/>
                        </w:rPr>
                        <w:t xml:space="preserve">9 Crocker Street </w:t>
                      </w:r>
                      <w:proofErr w:type="gramStart"/>
                      <w:r w:rsidRPr="00FA195E">
                        <w:rPr>
                          <w:rFonts w:ascii="Calibri" w:hAnsi="Calibri" w:cs="Calibri"/>
                          <w:i/>
                          <w:iCs/>
                          <w:kern w:val="0"/>
                          <w:lang w:val="en-US"/>
                        </w:rPr>
                        <w:t>GOOLWA  SA</w:t>
                      </w:r>
                      <w:proofErr w:type="gramEnd"/>
                      <w:r w:rsidRPr="00FA195E">
                        <w:rPr>
                          <w:rFonts w:ascii="Calibri" w:hAnsi="Calibri" w:cs="Calibri"/>
                          <w:i/>
                          <w:iCs/>
                          <w:kern w:val="0"/>
                          <w:lang w:val="en-US"/>
                        </w:rPr>
                        <w:t xml:space="preserve">  5214</w:t>
                      </w:r>
                    </w:p>
                    <w:p w14:paraId="1FEC85B5" w14:textId="77777777" w:rsidR="00D53176" w:rsidRPr="00FA195E" w:rsidRDefault="00D53176" w:rsidP="00D531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i/>
                          <w:iCs/>
                          <w:kern w:val="0"/>
                          <w:lang w:val="en-US"/>
                        </w:rPr>
                      </w:pPr>
                      <w:r w:rsidRPr="00FA195E">
                        <w:rPr>
                          <w:rFonts w:ascii="Calibri" w:hAnsi="Calibri" w:cs="Calibri"/>
                          <w:i/>
                          <w:iCs/>
                          <w:kern w:val="0"/>
                          <w:lang w:val="en-US"/>
                        </w:rPr>
                        <w:t>Ph:  08 8555 2404</w:t>
                      </w:r>
                    </w:p>
                    <w:p w14:paraId="4FD22EFB" w14:textId="77777777" w:rsidR="00D53176" w:rsidRDefault="00D53176" w:rsidP="00D53176">
                      <w:pPr>
                        <w:jc w:val="center"/>
                      </w:pPr>
                      <w:proofErr w:type="spellStart"/>
                      <w:r w:rsidRPr="00FA195E">
                        <w:rPr>
                          <w:rFonts w:ascii="Calibri" w:hAnsi="Calibri" w:cs="Calibri"/>
                          <w:i/>
                          <w:iCs/>
                          <w:kern w:val="0"/>
                          <w:lang w:val="en-US"/>
                        </w:rPr>
                        <w:t>Fx</w:t>
                      </w:r>
                      <w:proofErr w:type="spellEnd"/>
                      <w:r w:rsidRPr="00FA195E">
                        <w:rPr>
                          <w:rFonts w:ascii="Calibri" w:hAnsi="Calibri" w:cs="Calibri"/>
                          <w:i/>
                          <w:iCs/>
                          <w:kern w:val="0"/>
                          <w:lang w:val="en-US"/>
                        </w:rPr>
                        <w:t>:  08 8555 1002</w:t>
                      </w:r>
                    </w:p>
                    <w:p w14:paraId="3D25A7EC" w14:textId="54CD8C4C" w:rsidR="00FA195E" w:rsidRDefault="00FA195E" w:rsidP="00FA195E">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90580C8" wp14:editId="54EB3438">
                <wp:simplePos x="0" y="0"/>
                <wp:positionH relativeFrom="column">
                  <wp:posOffset>-438150</wp:posOffset>
                </wp:positionH>
                <wp:positionV relativeFrom="paragraph">
                  <wp:posOffset>-362585</wp:posOffset>
                </wp:positionV>
                <wp:extent cx="2028825" cy="1162685"/>
                <wp:effectExtent l="0" t="0" r="0" b="0"/>
                <wp:wrapNone/>
                <wp:docPr id="15133560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1162685"/>
                        </a:xfrm>
                        <a:prstGeom prst="rect">
                          <a:avLst/>
                        </a:prstGeom>
                        <a:solidFill>
                          <a:schemeClr val="lt1"/>
                        </a:solidFill>
                        <a:ln w="6350">
                          <a:noFill/>
                        </a:ln>
                      </wps:spPr>
                      <wps:txbx>
                        <w:txbxContent>
                          <w:p w14:paraId="768BCD9F" w14:textId="1A8F5799" w:rsidR="00FA195E" w:rsidRDefault="00D53176">
                            <w:r>
                              <w:rPr>
                                <w:noProof/>
                              </w:rPr>
                              <w:drawing>
                                <wp:inline distT="0" distB="0" distL="0" distR="0" wp14:anchorId="08203FCF" wp14:editId="77997064">
                                  <wp:extent cx="1839595" cy="1034699"/>
                                  <wp:effectExtent l="0" t="0" r="0" b="0"/>
                                  <wp:docPr id="909832808" name="Picture 90983280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61820" name="Picture 2" descr="Shap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9595" cy="10346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580C8" id="Text Box 1" o:spid="_x0000_s1027" type="#_x0000_t202" style="position:absolute;margin-left:-34.5pt;margin-top:-28.55pt;width:159.7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" fillcolor="white [3201]" stroked="f" strokeweight=".5pt">
                <v:textbox>
                  <w:txbxContent>
                    <w:p w14:paraId="768BCD9F" w14:textId="1A8F5799" w:rsidR="00FA195E" w:rsidRDefault="00D53176">
                      <w:r>
                        <w:rPr>
                          <w:noProof/>
                        </w:rPr>
                        <w:drawing>
                          <wp:inline distT="0" distB="0" distL="0" distR="0" wp14:anchorId="08203FCF" wp14:editId="77997064">
                            <wp:extent cx="1839595" cy="1034699"/>
                            <wp:effectExtent l="0" t="0" r="0" b="0"/>
                            <wp:docPr id="909832808" name="Picture 90983280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61820" name="Picture 2" descr="Shap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9595" cy="1034699"/>
                                    </a:xfrm>
                                    <a:prstGeom prst="rect">
                                      <a:avLst/>
                                    </a:prstGeom>
                                    <a:noFill/>
                                    <a:ln>
                                      <a:noFill/>
                                    </a:ln>
                                  </pic:spPr>
                                </pic:pic>
                              </a:graphicData>
                            </a:graphic>
                          </wp:inline>
                        </w:drawing>
                      </w:r>
                    </w:p>
                  </w:txbxContent>
                </v:textbox>
              </v:shape>
            </w:pict>
          </mc:Fallback>
        </mc:AlternateContent>
      </w:r>
    </w:p>
    <w:p w14:paraId="508E6E44" w14:textId="4E36E0DA" w:rsidR="00D53176" w:rsidRDefault="00D53176"/>
    <w:p w14:paraId="33E1FADD" w14:textId="77777777" w:rsidR="008F3232" w:rsidRDefault="008F3232" w:rsidP="008F3232"/>
    <w:p w14:paraId="7F61C480" w14:textId="4BD1FAE5" w:rsidR="008F3232" w:rsidRDefault="008F3232" w:rsidP="008F3232">
      <w:pPr>
        <w:pStyle w:val="Title"/>
      </w:pPr>
      <w:r>
        <w:t>Survey Feedback</w:t>
      </w:r>
    </w:p>
    <w:p w14:paraId="0D47417F" w14:textId="77777777" w:rsidR="008F3232" w:rsidRPr="008F3232" w:rsidRDefault="008F3232" w:rsidP="008F3232"/>
    <w:p w14:paraId="64BC68FF" w14:textId="77777777" w:rsidR="008F3232" w:rsidRPr="008F3232" w:rsidRDefault="008F3232" w:rsidP="008F3232">
      <w:pPr>
        <w:pStyle w:val="Heading1"/>
        <w:rPr>
          <w:rFonts w:asciiTheme="minorHAnsi" w:hAnsiTheme="minorHAnsi" w:cstheme="minorHAnsi"/>
        </w:rPr>
      </w:pPr>
      <w:r w:rsidRPr="008F3232">
        <w:rPr>
          <w:rFonts w:asciiTheme="minorHAnsi" w:hAnsiTheme="minorHAnsi" w:cstheme="minorHAnsi"/>
        </w:rPr>
        <w:t>We listened to your feedback</w:t>
      </w:r>
    </w:p>
    <w:p w14:paraId="2B14DA47" w14:textId="77777777" w:rsidR="008F3232" w:rsidRPr="008F3232" w:rsidRDefault="008F3232" w:rsidP="008F3232">
      <w:pPr>
        <w:pStyle w:val="Heading2"/>
        <w:rPr>
          <w:rFonts w:asciiTheme="minorHAnsi" w:hAnsiTheme="minorHAnsi" w:cstheme="minorHAnsi"/>
        </w:rPr>
      </w:pPr>
      <w:r w:rsidRPr="008F3232">
        <w:rPr>
          <w:rFonts w:asciiTheme="minorHAnsi" w:hAnsiTheme="minorHAnsi" w:cstheme="minorHAnsi"/>
        </w:rPr>
        <w:t>As a result, we’re taking active steps to better your patient experience</w:t>
      </w:r>
    </w:p>
    <w:p w14:paraId="5A068EE3" w14:textId="77777777" w:rsidR="008F3232" w:rsidRDefault="008F3232" w:rsidP="008F3232">
      <w:pPr>
        <w:rPr>
          <w:lang w:eastAsia="en-AU"/>
        </w:rPr>
      </w:pPr>
    </w:p>
    <w:p w14:paraId="48A4840A" w14:textId="5D5F03C4" w:rsidR="008F3232" w:rsidRDefault="008F3232" w:rsidP="008F3232">
      <w:pPr>
        <w:spacing w:line="360" w:lineRule="auto"/>
        <w:rPr>
          <w:lang w:eastAsia="en-AU"/>
        </w:rPr>
      </w:pPr>
      <w:r>
        <w:rPr>
          <w:lang w:eastAsia="en-AU"/>
        </w:rPr>
        <w:t xml:space="preserve">At Goolwa Medical Centre we carried out a patient survey (the Practice Accreditation and Improvement Survey) and asked for your honest opinion on the service we provide.  We listened to your concerns and have taken the following actions </w:t>
      </w:r>
      <w:r w:rsidR="008D5625">
        <w:rPr>
          <w:lang w:eastAsia="en-AU"/>
        </w:rPr>
        <w:t>to</w:t>
      </w:r>
      <w:r>
        <w:rPr>
          <w:lang w:eastAsia="en-AU"/>
        </w:rPr>
        <w:t xml:space="preserve"> make improvements to patient care where you feel it would be most useful:</w:t>
      </w:r>
    </w:p>
    <w:tbl>
      <w:tblPr>
        <w:tblStyle w:val="TableGrid"/>
        <w:tblW w:w="0" w:type="auto"/>
        <w:tblLook w:val="04A0" w:firstRow="1" w:lastRow="0" w:firstColumn="1" w:lastColumn="0" w:noHBand="0" w:noVBand="1"/>
      </w:tblPr>
      <w:tblGrid>
        <w:gridCol w:w="2972"/>
        <w:gridCol w:w="6044"/>
      </w:tblGrid>
      <w:tr w:rsidR="008F3232" w14:paraId="75243BB4" w14:textId="77777777" w:rsidTr="00B23C61">
        <w:tc>
          <w:tcPr>
            <w:tcW w:w="2972" w:type="dxa"/>
            <w:shd w:val="clear" w:color="auto" w:fill="D9D9D9" w:themeFill="background1" w:themeFillShade="D9"/>
          </w:tcPr>
          <w:p w14:paraId="6A6A4AD9" w14:textId="77777777" w:rsidR="008F3232" w:rsidRPr="00EF0A40" w:rsidRDefault="008F3232" w:rsidP="00B23C61">
            <w:pPr>
              <w:spacing w:line="360" w:lineRule="auto"/>
              <w:rPr>
                <w:b/>
                <w:bCs/>
                <w:lang w:eastAsia="en-AU"/>
              </w:rPr>
            </w:pPr>
            <w:r w:rsidRPr="00EF0A40">
              <w:rPr>
                <w:b/>
                <w:bCs/>
                <w:lang w:eastAsia="en-AU"/>
              </w:rPr>
              <w:t>What you told us</w:t>
            </w:r>
          </w:p>
        </w:tc>
        <w:tc>
          <w:tcPr>
            <w:tcW w:w="6044" w:type="dxa"/>
            <w:shd w:val="clear" w:color="auto" w:fill="D9D9D9" w:themeFill="background1" w:themeFillShade="D9"/>
          </w:tcPr>
          <w:p w14:paraId="0AC65129" w14:textId="77777777" w:rsidR="008F3232" w:rsidRPr="00EF0A40" w:rsidRDefault="008F3232" w:rsidP="00B23C61">
            <w:pPr>
              <w:spacing w:line="360" w:lineRule="auto"/>
              <w:rPr>
                <w:b/>
                <w:bCs/>
                <w:lang w:eastAsia="en-AU"/>
              </w:rPr>
            </w:pPr>
            <w:r w:rsidRPr="00EF0A40">
              <w:rPr>
                <w:b/>
                <w:bCs/>
                <w:lang w:eastAsia="en-AU"/>
              </w:rPr>
              <w:t>Efforts we are making</w:t>
            </w:r>
          </w:p>
        </w:tc>
      </w:tr>
      <w:tr w:rsidR="008F3232" w14:paraId="35740D8C" w14:textId="77777777" w:rsidTr="00B23C61">
        <w:tc>
          <w:tcPr>
            <w:tcW w:w="2972" w:type="dxa"/>
          </w:tcPr>
          <w:p w14:paraId="0A134FDF" w14:textId="77777777" w:rsidR="008F3232" w:rsidRDefault="008F3232" w:rsidP="008F3232">
            <w:pPr>
              <w:pStyle w:val="ListParagraph"/>
              <w:numPr>
                <w:ilvl w:val="0"/>
                <w:numId w:val="22"/>
              </w:numPr>
              <w:ind w:left="306" w:hanging="284"/>
              <w:rPr>
                <w:lang w:eastAsia="en-AU"/>
              </w:rPr>
            </w:pPr>
            <w:r>
              <w:rPr>
                <w:lang w:eastAsia="en-AU"/>
              </w:rPr>
              <w:t>Waiting times are too long to see the doctor of your choice.</w:t>
            </w:r>
          </w:p>
        </w:tc>
        <w:tc>
          <w:tcPr>
            <w:tcW w:w="6044" w:type="dxa"/>
          </w:tcPr>
          <w:p w14:paraId="21EBCBA5" w14:textId="77777777" w:rsidR="008F3232" w:rsidRDefault="008F3232" w:rsidP="00B23C61">
            <w:pPr>
              <w:rPr>
                <w:lang w:eastAsia="en-AU"/>
              </w:rPr>
            </w:pPr>
            <w:r>
              <w:rPr>
                <w:lang w:eastAsia="en-AU"/>
              </w:rPr>
              <w:t xml:space="preserve">Our staff will encourage you to book appointments, where possible, in advance. i.e. before leaving the practice after visiting your doctor.  We realise this is not always possible, however, regular script or </w:t>
            </w:r>
            <w:proofErr w:type="spellStart"/>
            <w:r>
              <w:rPr>
                <w:lang w:eastAsia="en-AU"/>
              </w:rPr>
              <w:t>check up</w:t>
            </w:r>
            <w:proofErr w:type="spellEnd"/>
            <w:r>
              <w:rPr>
                <w:lang w:eastAsia="en-AU"/>
              </w:rPr>
              <w:t xml:space="preserve"> appointments can be made this way. </w:t>
            </w:r>
          </w:p>
          <w:p w14:paraId="6DF0442B" w14:textId="6A89004F" w:rsidR="008F3232" w:rsidRDefault="008F3232" w:rsidP="00B23C61">
            <w:pPr>
              <w:rPr>
                <w:lang w:eastAsia="en-AU"/>
              </w:rPr>
            </w:pPr>
            <w:r>
              <w:rPr>
                <w:lang w:eastAsia="en-AU"/>
              </w:rPr>
              <w:t xml:space="preserve">We’d love to have extra doctors, but we are at capacity </w:t>
            </w:r>
            <w:proofErr w:type="gramStart"/>
            <w:r>
              <w:rPr>
                <w:lang w:eastAsia="en-AU"/>
              </w:rPr>
              <w:t>at the moment</w:t>
            </w:r>
            <w:proofErr w:type="gramEnd"/>
            <w:r>
              <w:rPr>
                <w:lang w:eastAsia="en-AU"/>
              </w:rPr>
              <w:t xml:space="preserve"> and unfortunately it is quite difficult to entice </w:t>
            </w:r>
            <w:proofErr w:type="gramStart"/>
            <w:r>
              <w:rPr>
                <w:lang w:eastAsia="en-AU"/>
              </w:rPr>
              <w:t>GP’s</w:t>
            </w:r>
            <w:proofErr w:type="gramEnd"/>
            <w:r>
              <w:rPr>
                <w:lang w:eastAsia="en-AU"/>
              </w:rPr>
              <w:t xml:space="preserve"> to the rural areas. </w:t>
            </w:r>
            <w:r>
              <w:rPr>
                <w:rFonts w:ascii="Segoe UI Emoji" w:eastAsia="Segoe UI Emoji" w:hAnsi="Segoe UI Emoji" w:cs="Segoe UI Emoji"/>
                <w:lang w:eastAsia="en-AU"/>
              </w:rPr>
              <w:t>😊</w:t>
            </w:r>
            <w:r>
              <w:rPr>
                <w:lang w:eastAsia="en-AU"/>
              </w:rPr>
              <w:t xml:space="preserve">  </w:t>
            </w:r>
          </w:p>
        </w:tc>
      </w:tr>
      <w:tr w:rsidR="008F3232" w14:paraId="53481707" w14:textId="77777777" w:rsidTr="00B23C61">
        <w:tc>
          <w:tcPr>
            <w:tcW w:w="2972" w:type="dxa"/>
          </w:tcPr>
          <w:p w14:paraId="40388B4D" w14:textId="77777777" w:rsidR="008F3232" w:rsidRDefault="008F3232" w:rsidP="008F3232">
            <w:pPr>
              <w:pStyle w:val="ListParagraph"/>
              <w:numPr>
                <w:ilvl w:val="0"/>
                <w:numId w:val="22"/>
              </w:numPr>
              <w:spacing w:line="360" w:lineRule="auto"/>
              <w:ind w:left="306" w:hanging="284"/>
              <w:rPr>
                <w:lang w:eastAsia="en-AU"/>
              </w:rPr>
            </w:pPr>
            <w:r>
              <w:rPr>
                <w:lang w:eastAsia="en-AU"/>
              </w:rPr>
              <w:t>Waiting time in the surgery</w:t>
            </w:r>
          </w:p>
        </w:tc>
        <w:tc>
          <w:tcPr>
            <w:tcW w:w="6044" w:type="dxa"/>
          </w:tcPr>
          <w:p w14:paraId="5444E1D6" w14:textId="77777777" w:rsidR="008F3232" w:rsidRDefault="008F3232" w:rsidP="00B23C61">
            <w:pPr>
              <w:rPr>
                <w:rFonts w:cstheme="minorHAnsi"/>
              </w:rPr>
            </w:pPr>
            <w:r>
              <w:rPr>
                <w:rFonts w:cstheme="minorHAnsi"/>
              </w:rPr>
              <w:t>Reception staff will make every effort to contact patients when a doctor is running over 30 minutes late, before they attend the clinic.</w:t>
            </w:r>
          </w:p>
          <w:p w14:paraId="7198B8EA" w14:textId="21205930" w:rsidR="008F3232" w:rsidRDefault="008F3232" w:rsidP="00B23C61">
            <w:pPr>
              <w:rPr>
                <w:lang w:eastAsia="en-AU"/>
              </w:rPr>
            </w:pPr>
            <w:r>
              <w:rPr>
                <w:lang w:eastAsia="en-AU"/>
              </w:rPr>
              <w:t>Should the delay occur whilst the patient is in the waiting room, reception staff, in some cases, may be able to contact the doctor for an ETA.  However, emergency situations will not allow this.</w:t>
            </w:r>
            <w:r w:rsidR="008D5625">
              <w:rPr>
                <w:lang w:eastAsia="en-AU"/>
              </w:rPr>
              <w:t xml:space="preserve"> </w:t>
            </w:r>
          </w:p>
          <w:p w14:paraId="0AFAD19C" w14:textId="0ADD39B6" w:rsidR="008F3232" w:rsidRDefault="008F3232" w:rsidP="00B23C61">
            <w:pPr>
              <w:rPr>
                <w:lang w:eastAsia="en-AU"/>
              </w:rPr>
            </w:pPr>
            <w:r>
              <w:rPr>
                <w:lang w:eastAsia="en-AU"/>
              </w:rPr>
              <w:t xml:space="preserve">We do discuss these issues regularly at meetings, however, sometimes the days just don’t go as planned. </w:t>
            </w:r>
            <w:r>
              <w:rPr>
                <w:rFonts w:ascii="Segoe UI Emoji" w:eastAsia="Segoe UI Emoji" w:hAnsi="Segoe UI Emoji" w:cs="Segoe UI Emoji"/>
                <w:lang w:eastAsia="en-AU"/>
              </w:rPr>
              <w:t>😊</w:t>
            </w:r>
          </w:p>
        </w:tc>
      </w:tr>
    </w:tbl>
    <w:p w14:paraId="65654F74" w14:textId="77777777" w:rsidR="008F3232" w:rsidRDefault="008F3232" w:rsidP="008F3232">
      <w:pPr>
        <w:spacing w:line="360" w:lineRule="auto"/>
        <w:rPr>
          <w:lang w:eastAsia="en-AU"/>
        </w:rPr>
      </w:pPr>
    </w:p>
    <w:p w14:paraId="7AA609F3" w14:textId="77777777" w:rsidR="008F3232" w:rsidRPr="00B46559" w:rsidRDefault="008F3232" w:rsidP="008F3232">
      <w:pPr>
        <w:rPr>
          <w:lang w:eastAsia="en-AU"/>
        </w:rPr>
      </w:pPr>
    </w:p>
    <w:p w14:paraId="6552C87B" w14:textId="77777777" w:rsidR="008F3232" w:rsidRDefault="008F3232"/>
    <w:sectPr w:rsidR="008F3232" w:rsidSect="00372409">
      <w:pgSz w:w="11906" w:h="16838"/>
      <w:pgMar w:top="1134"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A58D" w14:textId="77777777" w:rsidR="008F3232" w:rsidRDefault="008F3232">
      <w:pPr>
        <w:spacing w:after="0" w:line="240" w:lineRule="auto"/>
      </w:pPr>
      <w:r>
        <w:separator/>
      </w:r>
    </w:p>
  </w:endnote>
  <w:endnote w:type="continuationSeparator" w:id="0">
    <w:p w14:paraId="5B769736" w14:textId="77777777" w:rsidR="008F3232" w:rsidRDefault="008F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7C9D" w14:textId="77777777" w:rsidR="008F3232" w:rsidRDefault="008F3232">
      <w:pPr>
        <w:spacing w:after="0" w:line="240" w:lineRule="auto"/>
      </w:pPr>
      <w:r>
        <w:separator/>
      </w:r>
    </w:p>
  </w:footnote>
  <w:footnote w:type="continuationSeparator" w:id="0">
    <w:p w14:paraId="21E2A4DD" w14:textId="77777777" w:rsidR="008F3232" w:rsidRDefault="008F3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B9A"/>
    <w:multiLevelType w:val="hybridMultilevel"/>
    <w:tmpl w:val="5E7E9514"/>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1" w15:restartNumberingAfterBreak="0">
    <w:nsid w:val="010B40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254BF3"/>
    <w:multiLevelType w:val="hybridMultilevel"/>
    <w:tmpl w:val="C8EC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A20A4"/>
    <w:multiLevelType w:val="multilevel"/>
    <w:tmpl w:val="CFA0B0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91414"/>
    <w:multiLevelType w:val="multilevel"/>
    <w:tmpl w:val="E2F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84EAE"/>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437F1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F22FD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0D07896"/>
    <w:multiLevelType w:val="multilevel"/>
    <w:tmpl w:val="EA1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03F2C"/>
    <w:multiLevelType w:val="hybridMultilevel"/>
    <w:tmpl w:val="B5424F50"/>
    <w:lvl w:ilvl="0" w:tplc="EAAC8C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AF270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7D94B3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82D5139"/>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8FF5A11"/>
    <w:multiLevelType w:val="multilevel"/>
    <w:tmpl w:val="FF4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F16D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D183AF8"/>
    <w:multiLevelType w:val="hybridMultilevel"/>
    <w:tmpl w:val="1040C486"/>
    <w:lvl w:ilvl="0" w:tplc="6C0C72C8">
      <w:numFmt w:val="bullet"/>
      <w:lvlText w:val="•"/>
      <w:lvlJc w:val="left"/>
      <w:pPr>
        <w:ind w:left="1110" w:hanging="75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307370"/>
    <w:multiLevelType w:val="hybridMultilevel"/>
    <w:tmpl w:val="E61A32A4"/>
    <w:lvl w:ilvl="0" w:tplc="0C090001">
      <w:start w:val="1"/>
      <w:numFmt w:val="bullet"/>
      <w:lvlText w:val=""/>
      <w:lvlJc w:val="left"/>
      <w:pPr>
        <w:ind w:left="2040" w:hanging="360"/>
      </w:pPr>
      <w:rPr>
        <w:rFonts w:ascii="Symbol" w:hAnsi="Symbol" w:hint="default"/>
      </w:rPr>
    </w:lvl>
    <w:lvl w:ilvl="1" w:tplc="0C090003" w:tentative="1">
      <w:start w:val="1"/>
      <w:numFmt w:val="bullet"/>
      <w:lvlText w:val="o"/>
      <w:lvlJc w:val="left"/>
      <w:pPr>
        <w:ind w:left="2760" w:hanging="360"/>
      </w:pPr>
      <w:rPr>
        <w:rFonts w:ascii="Courier New" w:hAnsi="Courier New" w:cs="Courier New" w:hint="default"/>
      </w:rPr>
    </w:lvl>
    <w:lvl w:ilvl="2" w:tplc="0C090005" w:tentative="1">
      <w:start w:val="1"/>
      <w:numFmt w:val="bullet"/>
      <w:lvlText w:val=""/>
      <w:lvlJc w:val="left"/>
      <w:pPr>
        <w:ind w:left="3480" w:hanging="360"/>
      </w:pPr>
      <w:rPr>
        <w:rFonts w:ascii="Wingdings" w:hAnsi="Wingdings" w:hint="default"/>
      </w:rPr>
    </w:lvl>
    <w:lvl w:ilvl="3" w:tplc="0C090001" w:tentative="1">
      <w:start w:val="1"/>
      <w:numFmt w:val="bullet"/>
      <w:lvlText w:val=""/>
      <w:lvlJc w:val="left"/>
      <w:pPr>
        <w:ind w:left="4200" w:hanging="360"/>
      </w:pPr>
      <w:rPr>
        <w:rFonts w:ascii="Symbol" w:hAnsi="Symbol" w:hint="default"/>
      </w:rPr>
    </w:lvl>
    <w:lvl w:ilvl="4" w:tplc="0C090003" w:tentative="1">
      <w:start w:val="1"/>
      <w:numFmt w:val="bullet"/>
      <w:lvlText w:val="o"/>
      <w:lvlJc w:val="left"/>
      <w:pPr>
        <w:ind w:left="4920" w:hanging="360"/>
      </w:pPr>
      <w:rPr>
        <w:rFonts w:ascii="Courier New" w:hAnsi="Courier New" w:cs="Courier New" w:hint="default"/>
      </w:rPr>
    </w:lvl>
    <w:lvl w:ilvl="5" w:tplc="0C090005" w:tentative="1">
      <w:start w:val="1"/>
      <w:numFmt w:val="bullet"/>
      <w:lvlText w:val=""/>
      <w:lvlJc w:val="left"/>
      <w:pPr>
        <w:ind w:left="5640" w:hanging="360"/>
      </w:pPr>
      <w:rPr>
        <w:rFonts w:ascii="Wingdings" w:hAnsi="Wingdings" w:hint="default"/>
      </w:rPr>
    </w:lvl>
    <w:lvl w:ilvl="6" w:tplc="0C090001" w:tentative="1">
      <w:start w:val="1"/>
      <w:numFmt w:val="bullet"/>
      <w:lvlText w:val=""/>
      <w:lvlJc w:val="left"/>
      <w:pPr>
        <w:ind w:left="6360" w:hanging="360"/>
      </w:pPr>
      <w:rPr>
        <w:rFonts w:ascii="Symbol" w:hAnsi="Symbol" w:hint="default"/>
      </w:rPr>
    </w:lvl>
    <w:lvl w:ilvl="7" w:tplc="0C090003" w:tentative="1">
      <w:start w:val="1"/>
      <w:numFmt w:val="bullet"/>
      <w:lvlText w:val="o"/>
      <w:lvlJc w:val="left"/>
      <w:pPr>
        <w:ind w:left="7080" w:hanging="360"/>
      </w:pPr>
      <w:rPr>
        <w:rFonts w:ascii="Courier New" w:hAnsi="Courier New" w:cs="Courier New" w:hint="default"/>
      </w:rPr>
    </w:lvl>
    <w:lvl w:ilvl="8" w:tplc="0C090005" w:tentative="1">
      <w:start w:val="1"/>
      <w:numFmt w:val="bullet"/>
      <w:lvlText w:val=""/>
      <w:lvlJc w:val="left"/>
      <w:pPr>
        <w:ind w:left="7800" w:hanging="360"/>
      </w:pPr>
      <w:rPr>
        <w:rFonts w:ascii="Wingdings" w:hAnsi="Wingdings" w:hint="default"/>
      </w:rPr>
    </w:lvl>
  </w:abstractNum>
  <w:abstractNum w:abstractNumId="17" w15:restartNumberingAfterBreak="0">
    <w:nsid w:val="6E965265"/>
    <w:multiLevelType w:val="hybridMultilevel"/>
    <w:tmpl w:val="71D458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446F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4BE7E3D"/>
    <w:multiLevelType w:val="multilevel"/>
    <w:tmpl w:val="8A9AC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E27A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E77685E"/>
    <w:multiLevelType w:val="hybridMultilevel"/>
    <w:tmpl w:val="F2821FE8"/>
    <w:lvl w:ilvl="0" w:tplc="6C0C72C8">
      <w:numFmt w:val="bullet"/>
      <w:lvlText w:val="•"/>
      <w:lvlJc w:val="left"/>
      <w:pPr>
        <w:ind w:left="1110" w:hanging="75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4533582">
    <w:abstractNumId w:val="5"/>
  </w:num>
  <w:num w:numId="2" w16cid:durableId="1120536920">
    <w:abstractNumId w:val="6"/>
  </w:num>
  <w:num w:numId="3" w16cid:durableId="465782924">
    <w:abstractNumId w:val="14"/>
  </w:num>
  <w:num w:numId="4" w16cid:durableId="1731537048">
    <w:abstractNumId w:val="12"/>
  </w:num>
  <w:num w:numId="5" w16cid:durableId="2054958639">
    <w:abstractNumId w:val="11"/>
  </w:num>
  <w:num w:numId="6" w16cid:durableId="56325953">
    <w:abstractNumId w:val="1"/>
  </w:num>
  <w:num w:numId="7" w16cid:durableId="1234436870">
    <w:abstractNumId w:val="7"/>
  </w:num>
  <w:num w:numId="8" w16cid:durableId="587932164">
    <w:abstractNumId w:val="10"/>
  </w:num>
  <w:num w:numId="9" w16cid:durableId="593787706">
    <w:abstractNumId w:val="18"/>
  </w:num>
  <w:num w:numId="10" w16cid:durableId="850031123">
    <w:abstractNumId w:val="20"/>
  </w:num>
  <w:num w:numId="11" w16cid:durableId="638145009">
    <w:abstractNumId w:val="17"/>
  </w:num>
  <w:num w:numId="12" w16cid:durableId="603924326">
    <w:abstractNumId w:val="13"/>
  </w:num>
  <w:num w:numId="13" w16cid:durableId="506871582">
    <w:abstractNumId w:val="4"/>
  </w:num>
  <w:num w:numId="14" w16cid:durableId="1542746939">
    <w:abstractNumId w:val="0"/>
  </w:num>
  <w:num w:numId="15" w16cid:durableId="2023773699">
    <w:abstractNumId w:val="16"/>
  </w:num>
  <w:num w:numId="16" w16cid:durableId="89548366">
    <w:abstractNumId w:val="8"/>
  </w:num>
  <w:num w:numId="17" w16cid:durableId="321353496">
    <w:abstractNumId w:val="19"/>
  </w:num>
  <w:num w:numId="18" w16cid:durableId="1758669785">
    <w:abstractNumId w:val="3"/>
  </w:num>
  <w:num w:numId="19" w16cid:durableId="211314684">
    <w:abstractNumId w:val="2"/>
  </w:num>
  <w:num w:numId="20" w16cid:durableId="2142065890">
    <w:abstractNumId w:val="21"/>
  </w:num>
  <w:num w:numId="21" w16cid:durableId="1144807766">
    <w:abstractNumId w:val="15"/>
  </w:num>
  <w:num w:numId="22" w16cid:durableId="182631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5E"/>
    <w:rsid w:val="00016C08"/>
    <w:rsid w:val="00156160"/>
    <w:rsid w:val="00163E92"/>
    <w:rsid w:val="001D2B27"/>
    <w:rsid w:val="00254139"/>
    <w:rsid w:val="00265D6A"/>
    <w:rsid w:val="002D537E"/>
    <w:rsid w:val="002E76C5"/>
    <w:rsid w:val="00372409"/>
    <w:rsid w:val="003C6BBB"/>
    <w:rsid w:val="00641936"/>
    <w:rsid w:val="00693DEB"/>
    <w:rsid w:val="00723D54"/>
    <w:rsid w:val="00745789"/>
    <w:rsid w:val="007E10D3"/>
    <w:rsid w:val="00853A5F"/>
    <w:rsid w:val="008D5625"/>
    <w:rsid w:val="008F3232"/>
    <w:rsid w:val="0090601B"/>
    <w:rsid w:val="009530D2"/>
    <w:rsid w:val="00A30640"/>
    <w:rsid w:val="00BA6E14"/>
    <w:rsid w:val="00BC486B"/>
    <w:rsid w:val="00C87E5A"/>
    <w:rsid w:val="00C92E00"/>
    <w:rsid w:val="00C97D8A"/>
    <w:rsid w:val="00D53176"/>
    <w:rsid w:val="00D75454"/>
    <w:rsid w:val="00DB5EB5"/>
    <w:rsid w:val="00F016CA"/>
    <w:rsid w:val="00F54C23"/>
    <w:rsid w:val="00F87F27"/>
    <w:rsid w:val="00FA195E"/>
    <w:rsid w:val="00FB40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9D2FE7"/>
  <w15:docId w15:val="{20CB2278-04DA-47F5-AF61-9D47D2BD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92E00"/>
    <w:pPr>
      <w:keepNext/>
      <w:spacing w:after="0" w:line="240" w:lineRule="auto"/>
      <w:outlineLvl w:val="0"/>
    </w:pPr>
    <w:rPr>
      <w:rFonts w:ascii="Times New Roman" w:eastAsia="Times New Roman" w:hAnsi="Times New Roman" w:cs="Times New Roman"/>
      <w:kern w:val="0"/>
      <w:sz w:val="28"/>
      <w:szCs w:val="20"/>
      <w:lang w:val="en-GB"/>
    </w:rPr>
  </w:style>
  <w:style w:type="paragraph" w:styleId="Heading2">
    <w:name w:val="heading 2"/>
    <w:basedOn w:val="Normal"/>
    <w:next w:val="Normal"/>
    <w:link w:val="Heading2Char"/>
    <w:qFormat/>
    <w:rsid w:val="00C92E00"/>
    <w:pPr>
      <w:keepNext/>
      <w:spacing w:after="0" w:line="240" w:lineRule="auto"/>
      <w:outlineLvl w:val="1"/>
    </w:pPr>
    <w:rPr>
      <w:rFonts w:ascii="Times New Roman" w:eastAsia="Times New Roman" w:hAnsi="Times New Roman" w:cs="Times New Roman"/>
      <w:b/>
      <w:kern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E00"/>
    <w:rPr>
      <w:rFonts w:ascii="Times New Roman" w:eastAsia="Times New Roman" w:hAnsi="Times New Roman" w:cs="Times New Roman"/>
      <w:kern w:val="0"/>
      <w:sz w:val="28"/>
      <w:szCs w:val="20"/>
      <w:lang w:val="en-GB"/>
    </w:rPr>
  </w:style>
  <w:style w:type="character" w:customStyle="1" w:styleId="Heading2Char">
    <w:name w:val="Heading 2 Char"/>
    <w:basedOn w:val="DefaultParagraphFont"/>
    <w:link w:val="Heading2"/>
    <w:rsid w:val="00C92E00"/>
    <w:rPr>
      <w:rFonts w:ascii="Times New Roman" w:eastAsia="Times New Roman" w:hAnsi="Times New Roman" w:cs="Times New Roman"/>
      <w:b/>
      <w:kern w:val="0"/>
      <w:sz w:val="28"/>
      <w:szCs w:val="20"/>
      <w:lang w:val="en-GB"/>
    </w:rPr>
  </w:style>
  <w:style w:type="paragraph" w:styleId="BodyText">
    <w:name w:val="Body Text"/>
    <w:basedOn w:val="Normal"/>
    <w:link w:val="BodyTextChar"/>
    <w:rsid w:val="00C92E00"/>
    <w:pPr>
      <w:spacing w:after="0" w:line="240" w:lineRule="auto"/>
      <w:jc w:val="both"/>
    </w:pPr>
    <w:rPr>
      <w:rFonts w:ascii="Times New Roman" w:eastAsia="Times New Roman" w:hAnsi="Times New Roman" w:cs="Times New Roman"/>
      <w:kern w:val="0"/>
      <w:sz w:val="28"/>
      <w:szCs w:val="20"/>
      <w:lang w:val="en-GB"/>
    </w:rPr>
  </w:style>
  <w:style w:type="character" w:customStyle="1" w:styleId="BodyTextChar">
    <w:name w:val="Body Text Char"/>
    <w:basedOn w:val="DefaultParagraphFont"/>
    <w:link w:val="BodyText"/>
    <w:rsid w:val="00C92E00"/>
    <w:rPr>
      <w:rFonts w:ascii="Times New Roman" w:eastAsia="Times New Roman" w:hAnsi="Times New Roman" w:cs="Times New Roman"/>
      <w:kern w:val="0"/>
      <w:sz w:val="28"/>
      <w:szCs w:val="20"/>
      <w:lang w:val="en-GB"/>
    </w:rPr>
  </w:style>
  <w:style w:type="paragraph" w:styleId="NormalWeb">
    <w:name w:val="Normal (Web)"/>
    <w:basedOn w:val="Normal"/>
    <w:uiPriority w:val="99"/>
    <w:unhideWhenUsed/>
    <w:rsid w:val="00853A5F"/>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unhideWhenUsed/>
    <w:rsid w:val="00853A5F"/>
    <w:rPr>
      <w:color w:val="0000FF"/>
      <w:u w:val="single"/>
    </w:rPr>
  </w:style>
  <w:style w:type="paragraph" w:styleId="ListParagraph">
    <w:name w:val="List Paragraph"/>
    <w:basedOn w:val="Normal"/>
    <w:uiPriority w:val="34"/>
    <w:qFormat/>
    <w:rsid w:val="00853A5F"/>
    <w:pPr>
      <w:ind w:left="720"/>
      <w:contextualSpacing/>
    </w:pPr>
  </w:style>
  <w:style w:type="character" w:styleId="Strong">
    <w:name w:val="Strong"/>
    <w:basedOn w:val="DefaultParagraphFont"/>
    <w:uiPriority w:val="22"/>
    <w:qFormat/>
    <w:rsid w:val="00A30640"/>
    <w:rPr>
      <w:b/>
      <w:bCs/>
    </w:rPr>
  </w:style>
  <w:style w:type="character" w:styleId="UnresolvedMention">
    <w:name w:val="Unresolved Mention"/>
    <w:basedOn w:val="DefaultParagraphFont"/>
    <w:uiPriority w:val="99"/>
    <w:semiHidden/>
    <w:unhideWhenUsed/>
    <w:rsid w:val="00723D54"/>
    <w:rPr>
      <w:color w:val="605E5C"/>
      <w:shd w:val="clear" w:color="auto" w:fill="E1DFDD"/>
    </w:rPr>
  </w:style>
  <w:style w:type="table" w:styleId="TableGrid">
    <w:name w:val="Table Grid"/>
    <w:basedOn w:val="TableNormal"/>
    <w:uiPriority w:val="59"/>
    <w:rsid w:val="008F323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F3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23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841368">
      <w:bodyDiv w:val="1"/>
      <w:marLeft w:val="0"/>
      <w:marRight w:val="0"/>
      <w:marTop w:val="0"/>
      <w:marBottom w:val="0"/>
      <w:divBdr>
        <w:top w:val="none" w:sz="0" w:space="0" w:color="auto"/>
        <w:left w:val="none" w:sz="0" w:space="0" w:color="auto"/>
        <w:bottom w:val="none" w:sz="0" w:space="0" w:color="auto"/>
        <w:right w:val="none" w:sz="0" w:space="0" w:color="auto"/>
      </w:divBdr>
    </w:div>
    <w:div w:id="926309753">
      <w:bodyDiv w:val="1"/>
      <w:marLeft w:val="0"/>
      <w:marRight w:val="0"/>
      <w:marTop w:val="0"/>
      <w:marBottom w:val="0"/>
      <w:divBdr>
        <w:top w:val="none" w:sz="0" w:space="0" w:color="auto"/>
        <w:left w:val="none" w:sz="0" w:space="0" w:color="auto"/>
        <w:bottom w:val="none" w:sz="0" w:space="0" w:color="auto"/>
        <w:right w:val="none" w:sz="0" w:space="0" w:color="auto"/>
      </w:divBdr>
    </w:div>
    <w:div w:id="956720558">
      <w:bodyDiv w:val="1"/>
      <w:marLeft w:val="0"/>
      <w:marRight w:val="0"/>
      <w:marTop w:val="0"/>
      <w:marBottom w:val="0"/>
      <w:divBdr>
        <w:top w:val="none" w:sz="0" w:space="0" w:color="auto"/>
        <w:left w:val="none" w:sz="0" w:space="0" w:color="auto"/>
        <w:bottom w:val="none" w:sz="0" w:space="0" w:color="auto"/>
        <w:right w:val="none" w:sz="0" w:space="0" w:color="auto"/>
      </w:divBdr>
    </w:div>
    <w:div w:id="209755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Gilbert</dc:creator>
  <cp:keywords/>
  <dc:description/>
  <cp:lastModifiedBy>Sandy Merkx</cp:lastModifiedBy>
  <cp:revision>4</cp:revision>
  <cp:lastPrinted>2025-07-11T00:54:00Z</cp:lastPrinted>
  <dcterms:created xsi:type="dcterms:W3CDTF">2025-05-14T03:50:00Z</dcterms:created>
  <dcterms:modified xsi:type="dcterms:W3CDTF">2025-07-11T00:54:00Z</dcterms:modified>
</cp:coreProperties>
</file>